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B5" w:rsidRDefault="002E63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63B5" w:rsidRDefault="002E63B5">
      <w:pPr>
        <w:pStyle w:val="ConsPlusNormal"/>
        <w:jc w:val="both"/>
        <w:outlineLvl w:val="0"/>
      </w:pPr>
    </w:p>
    <w:p w:rsidR="002E63B5" w:rsidRDefault="002E63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E63B5" w:rsidRDefault="002E63B5">
      <w:pPr>
        <w:pStyle w:val="ConsPlusTitle"/>
        <w:jc w:val="center"/>
      </w:pPr>
    </w:p>
    <w:p w:rsidR="002E63B5" w:rsidRDefault="002E63B5">
      <w:pPr>
        <w:pStyle w:val="ConsPlusTitle"/>
        <w:jc w:val="center"/>
      </w:pPr>
      <w:r>
        <w:t>ПОСТАНОВЛЕНИЕ</w:t>
      </w:r>
    </w:p>
    <w:p w:rsidR="002E63B5" w:rsidRDefault="002E63B5">
      <w:pPr>
        <w:pStyle w:val="ConsPlusTitle"/>
        <w:jc w:val="center"/>
      </w:pPr>
      <w:r>
        <w:t>от 6 апреля 1995 г. N 309</w:t>
      </w:r>
    </w:p>
    <w:p w:rsidR="002E63B5" w:rsidRDefault="002E63B5">
      <w:pPr>
        <w:pStyle w:val="ConsPlusTitle"/>
        <w:jc w:val="center"/>
      </w:pPr>
    </w:p>
    <w:p w:rsidR="002E63B5" w:rsidRDefault="002E63B5">
      <w:pPr>
        <w:pStyle w:val="ConsPlusTitle"/>
        <w:jc w:val="center"/>
      </w:pPr>
      <w:r>
        <w:t>ОБ УЧРЕЖДЕНИИ</w:t>
      </w:r>
    </w:p>
    <w:p w:rsidR="002E63B5" w:rsidRDefault="002E63B5">
      <w:pPr>
        <w:pStyle w:val="ConsPlusTitle"/>
        <w:jc w:val="center"/>
      </w:pPr>
      <w:r>
        <w:t>СТИПЕНДИЙ ПРАВИТЕЛЬСТВА РОССИЙСКОЙ ФЕДЕРАЦИИ</w:t>
      </w:r>
    </w:p>
    <w:p w:rsidR="002E63B5" w:rsidRDefault="002E63B5">
      <w:pPr>
        <w:pStyle w:val="ConsPlusTitle"/>
        <w:jc w:val="center"/>
      </w:pPr>
      <w:r>
        <w:t>ДЛЯ АСПИРАНТОВ И СТУДЕНТОВ ГОСУДАРСТВЕННЫХ</w:t>
      </w:r>
    </w:p>
    <w:p w:rsidR="002E63B5" w:rsidRDefault="002E63B5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2E63B5" w:rsidRDefault="002E63B5">
      <w:pPr>
        <w:pStyle w:val="ConsPlusTitle"/>
        <w:jc w:val="center"/>
      </w:pPr>
      <w:r>
        <w:t>ПО ОБРАЗОВАТЕЛЬНЫМ ПРОГРАММАМ СРЕДНЕГО ПРОФЕССИОНАЛЬНОГО</w:t>
      </w:r>
    </w:p>
    <w:p w:rsidR="002E63B5" w:rsidRDefault="002E63B5">
      <w:pPr>
        <w:pStyle w:val="ConsPlusTitle"/>
        <w:jc w:val="center"/>
      </w:pPr>
      <w:r>
        <w:t>ОБРАЗОВАНИЯ И ВЫСШЕГО ОБРАЗОВАНИЯ</w:t>
      </w:r>
    </w:p>
    <w:p w:rsidR="002E63B5" w:rsidRDefault="002E63B5">
      <w:pPr>
        <w:pStyle w:val="ConsPlusNormal"/>
        <w:jc w:val="center"/>
      </w:pPr>
    </w:p>
    <w:p w:rsidR="002E63B5" w:rsidRDefault="002E63B5">
      <w:pPr>
        <w:pStyle w:val="ConsPlusNormal"/>
        <w:jc w:val="center"/>
      </w:pPr>
      <w:r>
        <w:t>Список изменяющих документов</w:t>
      </w:r>
    </w:p>
    <w:p w:rsidR="002E63B5" w:rsidRDefault="002E63B5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2E63B5" w:rsidRDefault="002E63B5">
      <w:pPr>
        <w:pStyle w:val="ConsPlusNormal"/>
        <w:jc w:val="center"/>
      </w:pPr>
      <w:r>
        <w:t xml:space="preserve">от 21.12.2000 </w:t>
      </w:r>
      <w:hyperlink r:id="rId6" w:history="1">
        <w:r>
          <w:rPr>
            <w:color w:val="0000FF"/>
          </w:rPr>
          <w:t>N 999,</w:t>
        </w:r>
      </w:hyperlink>
      <w:r>
        <w:t xml:space="preserve"> от 31.07.2001 </w:t>
      </w:r>
      <w:hyperlink r:id="rId7" w:history="1">
        <w:r>
          <w:rPr>
            <w:color w:val="0000FF"/>
          </w:rPr>
          <w:t>N 568,</w:t>
        </w:r>
      </w:hyperlink>
      <w:r>
        <w:t xml:space="preserve"> от 01.02.2005 </w:t>
      </w:r>
      <w:hyperlink r:id="rId8" w:history="1">
        <w:r>
          <w:rPr>
            <w:color w:val="0000FF"/>
          </w:rPr>
          <w:t>N 49</w:t>
        </w:r>
      </w:hyperlink>
      <w:r>
        <w:t>,</w:t>
      </w:r>
    </w:p>
    <w:p w:rsidR="002E63B5" w:rsidRDefault="002E63B5">
      <w:pPr>
        <w:pStyle w:val="ConsPlusNormal"/>
        <w:jc w:val="center"/>
      </w:pPr>
      <w:r>
        <w:t xml:space="preserve">от 08.09.2010 </w:t>
      </w:r>
      <w:hyperlink r:id="rId9" w:history="1">
        <w:r>
          <w:rPr>
            <w:color w:val="0000FF"/>
          </w:rPr>
          <w:t>N 702</w:t>
        </w:r>
      </w:hyperlink>
      <w:r>
        <w:t xml:space="preserve">, от 24.12.2014 </w:t>
      </w:r>
      <w:hyperlink r:id="rId10" w:history="1">
        <w:r>
          <w:rPr>
            <w:color w:val="0000FF"/>
          </w:rPr>
          <w:t>N 1469</w:t>
        </w:r>
      </w:hyperlink>
      <w:r>
        <w:t>,</w:t>
      </w:r>
    </w:p>
    <w:p w:rsidR="002E63B5" w:rsidRDefault="002E63B5">
      <w:pPr>
        <w:pStyle w:val="ConsPlusNormal"/>
        <w:jc w:val="center"/>
      </w:pPr>
      <w:r>
        <w:t>с изм., внесенными Постановлениями Правительства РФ</w:t>
      </w:r>
    </w:p>
    <w:p w:rsidR="002E63B5" w:rsidRDefault="002E63B5">
      <w:pPr>
        <w:pStyle w:val="ConsPlusNormal"/>
        <w:jc w:val="center"/>
      </w:pPr>
      <w:r>
        <w:t xml:space="preserve">от 28.02.1996 </w:t>
      </w:r>
      <w:hyperlink r:id="rId11" w:history="1">
        <w:r>
          <w:rPr>
            <w:color w:val="0000FF"/>
          </w:rPr>
          <w:t>N 192,</w:t>
        </w:r>
      </w:hyperlink>
      <w:r>
        <w:t xml:space="preserve"> от 07.05.1997 </w:t>
      </w:r>
      <w:hyperlink r:id="rId12" w:history="1">
        <w:r>
          <w:rPr>
            <w:color w:val="0000FF"/>
          </w:rPr>
          <w:t>N 543)</w:t>
        </w:r>
      </w:hyperlink>
    </w:p>
    <w:p w:rsidR="002E63B5" w:rsidRDefault="002E63B5">
      <w:pPr>
        <w:pStyle w:val="ConsPlusNormal"/>
        <w:jc w:val="center"/>
      </w:pPr>
    </w:p>
    <w:p w:rsidR="002E63B5" w:rsidRDefault="002E63B5">
      <w:pPr>
        <w:pStyle w:val="ConsPlusNormal"/>
        <w:ind w:firstLine="540"/>
        <w:jc w:val="both"/>
      </w:pPr>
      <w:r>
        <w:t>В целях осуществления государственной поддержки в получении профессионального образования гражданам, проявившим выдающиеся способности, Правительство Российской Федерации постановляет:</w:t>
      </w:r>
    </w:p>
    <w:p w:rsidR="002E63B5" w:rsidRDefault="002E63B5">
      <w:pPr>
        <w:pStyle w:val="ConsPlusNormal"/>
        <w:ind w:firstLine="540"/>
        <w:jc w:val="both"/>
      </w:pPr>
      <w:r>
        <w:t>1. Учредить для аспирантов и студентов, обучающихся по очной форме в государственных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образования, проявивших выдающиеся способности в учебной и научной деятельности, 2000 стипендий Правительства Российской Федерации, в том числе:</w:t>
      </w:r>
    </w:p>
    <w:p w:rsidR="002E63B5" w:rsidRDefault="002E63B5">
      <w:pPr>
        <w:pStyle w:val="ConsPlusNormal"/>
        <w:ind w:firstLine="540"/>
        <w:jc w:val="both"/>
      </w:pPr>
      <w:r>
        <w:t>300 стипендий для аспирантов государственных организаций, осуществляющих образовательную деятельность по программам подготовки научно-педагогических кадров в аспирантуре;</w:t>
      </w:r>
    </w:p>
    <w:p w:rsidR="002E63B5" w:rsidRDefault="002E63B5">
      <w:pPr>
        <w:pStyle w:val="ConsPlusNormal"/>
        <w:ind w:firstLine="540"/>
        <w:jc w:val="both"/>
      </w:pPr>
      <w:r>
        <w:t>1200 стипендий для студентов государственных организаций, осуществляющих образовательную деятельность по образовательным программам высшего образования;</w:t>
      </w:r>
    </w:p>
    <w:p w:rsidR="002E63B5" w:rsidRDefault="002E63B5">
      <w:pPr>
        <w:pStyle w:val="ConsPlusNormal"/>
        <w:ind w:firstLine="540"/>
        <w:jc w:val="both"/>
      </w:pPr>
      <w:r>
        <w:t>500 стипендий для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образования.</w:t>
      </w:r>
    </w:p>
    <w:p w:rsidR="002E63B5" w:rsidRDefault="002E63B5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2E63B5" w:rsidRDefault="002E63B5">
      <w:pPr>
        <w:pStyle w:val="ConsPlusNormal"/>
        <w:ind w:firstLine="540"/>
        <w:jc w:val="both"/>
      </w:pPr>
      <w:r>
        <w:t xml:space="preserve">2.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31.07.2001 N 568.</w:t>
      </w:r>
    </w:p>
    <w:p w:rsidR="002E63B5" w:rsidRDefault="002E63B5">
      <w:pPr>
        <w:pStyle w:val="ConsPlusNormal"/>
        <w:ind w:firstLine="540"/>
        <w:jc w:val="both"/>
      </w:pPr>
      <w:r>
        <w:t>3. Утвердить прилагаемое Положение о стипендиях Правительства Российской Федерации для аспирантов и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образования.</w:t>
      </w:r>
    </w:p>
    <w:p w:rsidR="002E63B5" w:rsidRDefault="002E63B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2E63B5" w:rsidRDefault="002E63B5">
      <w:pPr>
        <w:pStyle w:val="ConsPlusNormal"/>
        <w:ind w:firstLine="540"/>
        <w:jc w:val="both"/>
      </w:pPr>
      <w:r>
        <w:t>4. Министерству финансов Российской Федерации при разработке проекта федерального бюджета на 1996 год предусмотреть дополнительные бюджетные ассигнования, необходимые для выплаты специальных государственных стипендий Правительства Российской Федерации.</w:t>
      </w:r>
    </w:p>
    <w:p w:rsidR="002E63B5" w:rsidRDefault="002E63B5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Предоставить право федеральным государственным органам, выполняющим функции учредителей государственных организаций, осуществляющих образовательную деятельность по образовательным программам высшего образования и среднего профессионального образования, федеральному государственному бюджетному образовательному учреждению высшего образования "Московский государственный университет имени М.В. Ломоносова" представлять к назначению в установленном порядке кандидатов стипендий Правительства </w:t>
      </w:r>
      <w:r>
        <w:lastRenderedPageBreak/>
        <w:t>Российской Федерации с 1 сентября 1995 г. в пределах средств, предусмотренных в бюджете на 1995</w:t>
      </w:r>
      <w:proofErr w:type="gramEnd"/>
      <w:r>
        <w:t xml:space="preserve"> год на образование, по квотам, определенным Министерством образования и науки Российской Федерации.</w:t>
      </w:r>
    </w:p>
    <w:p w:rsidR="002E63B5" w:rsidRDefault="002E63B5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6" w:history="1">
        <w:r>
          <w:rPr>
            <w:color w:val="0000FF"/>
          </w:rPr>
          <w:t>N 49</w:t>
        </w:r>
      </w:hyperlink>
      <w:r>
        <w:t xml:space="preserve">, от 08.09.2010 </w:t>
      </w:r>
      <w:hyperlink r:id="rId17" w:history="1">
        <w:r>
          <w:rPr>
            <w:color w:val="0000FF"/>
          </w:rPr>
          <w:t>N 702</w:t>
        </w:r>
      </w:hyperlink>
      <w:r>
        <w:t xml:space="preserve">, от 24.12.2014 </w:t>
      </w:r>
      <w:hyperlink r:id="rId18" w:history="1">
        <w:r>
          <w:rPr>
            <w:color w:val="0000FF"/>
          </w:rPr>
          <w:t>N 1469</w:t>
        </w:r>
      </w:hyperlink>
      <w:r>
        <w:t>)</w:t>
      </w:r>
    </w:p>
    <w:p w:rsidR="002E63B5" w:rsidRDefault="002E63B5">
      <w:pPr>
        <w:pStyle w:val="ConsPlusNormal"/>
      </w:pPr>
    </w:p>
    <w:p w:rsidR="002E63B5" w:rsidRDefault="002E63B5">
      <w:pPr>
        <w:pStyle w:val="ConsPlusNormal"/>
        <w:jc w:val="right"/>
      </w:pPr>
      <w:r>
        <w:t>Председатель Правительства</w:t>
      </w:r>
    </w:p>
    <w:p w:rsidR="002E63B5" w:rsidRDefault="002E63B5">
      <w:pPr>
        <w:pStyle w:val="ConsPlusNormal"/>
        <w:jc w:val="right"/>
      </w:pPr>
      <w:r>
        <w:t>Российской Федерации</w:t>
      </w:r>
    </w:p>
    <w:p w:rsidR="002E63B5" w:rsidRDefault="002E63B5">
      <w:pPr>
        <w:pStyle w:val="ConsPlusNormal"/>
        <w:jc w:val="right"/>
      </w:pPr>
      <w:r>
        <w:t>В.ЧЕРНОМЫРДИН</w:t>
      </w:r>
    </w:p>
    <w:p w:rsidR="002E63B5" w:rsidRDefault="002E63B5">
      <w:pPr>
        <w:pStyle w:val="ConsPlusNormal"/>
      </w:pPr>
    </w:p>
    <w:p w:rsidR="002E63B5" w:rsidRDefault="002E63B5">
      <w:pPr>
        <w:pStyle w:val="ConsPlusNormal"/>
      </w:pPr>
    </w:p>
    <w:p w:rsidR="002E63B5" w:rsidRDefault="002E63B5">
      <w:pPr>
        <w:pStyle w:val="ConsPlusNormal"/>
      </w:pPr>
    </w:p>
    <w:p w:rsidR="002E63B5" w:rsidRDefault="002E63B5">
      <w:pPr>
        <w:pStyle w:val="ConsPlusNormal"/>
      </w:pPr>
    </w:p>
    <w:p w:rsidR="002E63B5" w:rsidRDefault="002E63B5">
      <w:pPr>
        <w:pStyle w:val="ConsPlusNormal"/>
      </w:pPr>
    </w:p>
    <w:p w:rsidR="002E63B5" w:rsidRDefault="002E63B5">
      <w:pPr>
        <w:pStyle w:val="ConsPlusNormal"/>
        <w:jc w:val="right"/>
        <w:outlineLvl w:val="0"/>
      </w:pPr>
      <w:r>
        <w:t>Утверждено</w:t>
      </w:r>
    </w:p>
    <w:p w:rsidR="002E63B5" w:rsidRDefault="002E63B5">
      <w:pPr>
        <w:pStyle w:val="ConsPlusNormal"/>
        <w:jc w:val="right"/>
      </w:pPr>
      <w:r>
        <w:t>Постановлением Правительства</w:t>
      </w:r>
    </w:p>
    <w:p w:rsidR="002E63B5" w:rsidRDefault="002E63B5">
      <w:pPr>
        <w:pStyle w:val="ConsPlusNormal"/>
        <w:jc w:val="right"/>
      </w:pPr>
      <w:r>
        <w:t>Российской Федерации</w:t>
      </w:r>
    </w:p>
    <w:p w:rsidR="002E63B5" w:rsidRDefault="002E63B5">
      <w:pPr>
        <w:pStyle w:val="ConsPlusNormal"/>
        <w:jc w:val="right"/>
      </w:pPr>
      <w:r>
        <w:t>от 6 апреля 1995 г. N 309</w:t>
      </w:r>
    </w:p>
    <w:p w:rsidR="002E63B5" w:rsidRDefault="002E63B5">
      <w:pPr>
        <w:pStyle w:val="ConsPlusNormal"/>
      </w:pPr>
    </w:p>
    <w:p w:rsidR="002E63B5" w:rsidRDefault="002E63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3B5" w:rsidRDefault="002E63B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E63B5" w:rsidRDefault="002E63B5">
      <w:pPr>
        <w:pStyle w:val="ConsPlusNormal"/>
        <w:ind w:firstLine="540"/>
        <w:jc w:val="both"/>
      </w:pPr>
      <w:r>
        <w:rPr>
          <w:color w:val="0A2666"/>
        </w:rPr>
        <w:t xml:space="preserve">О стипендиях Правительства Российской Федерации см. также </w:t>
      </w:r>
      <w:hyperlink r:id="rId19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от 28.07.2011 N 625.</w:t>
      </w:r>
    </w:p>
    <w:p w:rsidR="002E63B5" w:rsidRDefault="002E63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3B5" w:rsidRDefault="002E63B5">
      <w:pPr>
        <w:pStyle w:val="ConsPlusTitle"/>
        <w:jc w:val="center"/>
      </w:pPr>
      <w:r>
        <w:t>ПОЛОЖЕНИЕ</w:t>
      </w:r>
    </w:p>
    <w:p w:rsidR="002E63B5" w:rsidRDefault="002E63B5">
      <w:pPr>
        <w:pStyle w:val="ConsPlusTitle"/>
        <w:jc w:val="center"/>
      </w:pPr>
      <w:r>
        <w:t>О СТИПЕНДИЯХ ПРАВИТЕЛЬСТВА РОССИЙСКОЙ ФЕДЕРАЦИИ</w:t>
      </w:r>
    </w:p>
    <w:p w:rsidR="002E63B5" w:rsidRDefault="002E63B5">
      <w:pPr>
        <w:pStyle w:val="ConsPlusTitle"/>
        <w:jc w:val="center"/>
      </w:pPr>
      <w:r>
        <w:t>ДЛЯ АСПИРАНТОВ И СТУДЕНТОВ ГОСУДАРСТВЕННЫХ ОРГАНИЗАЦИЙ,</w:t>
      </w:r>
    </w:p>
    <w:p w:rsidR="002E63B5" w:rsidRDefault="002E63B5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2E63B5" w:rsidRDefault="002E63B5">
      <w:pPr>
        <w:pStyle w:val="ConsPlusTitle"/>
        <w:jc w:val="center"/>
      </w:pPr>
      <w:r>
        <w:t>ПО ОБРАЗОВАТЕЛЬНЫМ ПРОГРАММАМ СРЕДНЕГО ПРОФЕССИОНАЛЬНОГО</w:t>
      </w:r>
    </w:p>
    <w:p w:rsidR="002E63B5" w:rsidRDefault="002E63B5">
      <w:pPr>
        <w:pStyle w:val="ConsPlusTitle"/>
        <w:jc w:val="center"/>
      </w:pPr>
      <w:r>
        <w:t>ОБРАЗОВАНИЯ И ВЫСШЕГО ОБРАЗОВАНИЯ</w:t>
      </w:r>
    </w:p>
    <w:p w:rsidR="002E63B5" w:rsidRDefault="002E63B5">
      <w:pPr>
        <w:pStyle w:val="ConsPlusNormal"/>
        <w:jc w:val="center"/>
      </w:pPr>
    </w:p>
    <w:p w:rsidR="002E63B5" w:rsidRDefault="002E63B5">
      <w:pPr>
        <w:pStyle w:val="ConsPlusNormal"/>
        <w:jc w:val="center"/>
      </w:pPr>
      <w:r>
        <w:t>Список изменяющих документов</w:t>
      </w:r>
    </w:p>
    <w:p w:rsidR="002E63B5" w:rsidRDefault="002E63B5">
      <w:pPr>
        <w:pStyle w:val="ConsPlusNormal"/>
        <w:jc w:val="center"/>
      </w:pPr>
      <w:proofErr w:type="gramStart"/>
      <w:r>
        <w:t xml:space="preserve">(в ред. Постановлений Правительства РФ от 01.02.2005 </w:t>
      </w:r>
      <w:hyperlink r:id="rId20" w:history="1">
        <w:r>
          <w:rPr>
            <w:color w:val="0000FF"/>
          </w:rPr>
          <w:t>N 49</w:t>
        </w:r>
      </w:hyperlink>
      <w:r>
        <w:t>,</w:t>
      </w:r>
      <w:proofErr w:type="gramEnd"/>
    </w:p>
    <w:p w:rsidR="002E63B5" w:rsidRDefault="002E63B5">
      <w:pPr>
        <w:pStyle w:val="ConsPlusNormal"/>
        <w:jc w:val="center"/>
      </w:pPr>
      <w:r>
        <w:t xml:space="preserve">от 08.09.2010 </w:t>
      </w:r>
      <w:hyperlink r:id="rId21" w:history="1">
        <w:r>
          <w:rPr>
            <w:color w:val="0000FF"/>
          </w:rPr>
          <w:t>N 702</w:t>
        </w:r>
      </w:hyperlink>
      <w:r>
        <w:t xml:space="preserve">, от 24.12.2014 </w:t>
      </w:r>
      <w:hyperlink r:id="rId22" w:history="1">
        <w:r>
          <w:rPr>
            <w:color w:val="0000FF"/>
          </w:rPr>
          <w:t>N 1469</w:t>
        </w:r>
      </w:hyperlink>
      <w:r>
        <w:t>)</w:t>
      </w:r>
    </w:p>
    <w:p w:rsidR="002E63B5" w:rsidRDefault="002E63B5">
      <w:pPr>
        <w:pStyle w:val="ConsPlusNormal"/>
      </w:pPr>
    </w:p>
    <w:p w:rsidR="002E63B5" w:rsidRDefault="002E63B5">
      <w:pPr>
        <w:pStyle w:val="ConsPlusNormal"/>
        <w:ind w:firstLine="540"/>
        <w:jc w:val="both"/>
      </w:pPr>
      <w:r>
        <w:t>1. Стипендии Правительства Российской Федерации (далее именуются - стипендии) назначаются аспирантам и студентам, обучающимся по очной форме в государственных организациях, осуществляющих образовательную деятельность по образовательным программам среднего профессионального образования и высшего образования, проявившим выдающиеся способности в учебной и научной деятельности как в целом по курсу обучения, так и по отдельным дисциплинам.</w:t>
      </w:r>
    </w:p>
    <w:p w:rsidR="002E63B5" w:rsidRDefault="002E63B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2E63B5" w:rsidRDefault="002E63B5">
      <w:pPr>
        <w:pStyle w:val="ConsPlusNormal"/>
        <w:ind w:firstLine="540"/>
        <w:jc w:val="both"/>
      </w:pPr>
      <w:r>
        <w:t xml:space="preserve">2. </w:t>
      </w:r>
      <w:proofErr w:type="gramStart"/>
      <w:r>
        <w:t>Кандидаты на получение стипендий выдвигаются учеными (педагогическими) советами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из числа студентов, как правило, начиная в государственных организациях, осуществляющих образовательную деятельность по образовательным программам высшего образования, - с третьего курса, в государственных организациях, осуществляющих образовательную деятельность по образовательным программам среднего профессионального образования, - со второго курса, и аспирантов - со</w:t>
      </w:r>
      <w:proofErr w:type="gramEnd"/>
      <w:r>
        <w:t xml:space="preserve"> второго года обучения.</w:t>
      </w:r>
    </w:p>
    <w:p w:rsidR="002E63B5" w:rsidRDefault="002E63B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2E63B5" w:rsidRDefault="002E63B5">
      <w:pPr>
        <w:pStyle w:val="ConsPlusNormal"/>
        <w:ind w:firstLine="540"/>
        <w:jc w:val="both"/>
      </w:pPr>
      <w:r>
        <w:t xml:space="preserve">Кандидатуры согласовываются с советами ректоров (директоров)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соответствующих субъектов </w:t>
      </w:r>
      <w:r>
        <w:lastRenderedPageBreak/>
        <w:t>Российской Федерации.</w:t>
      </w:r>
    </w:p>
    <w:p w:rsidR="002E63B5" w:rsidRDefault="002E63B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2E63B5" w:rsidRDefault="002E63B5">
      <w:pPr>
        <w:pStyle w:val="ConsPlusNormal"/>
        <w:ind w:firstLine="540"/>
        <w:jc w:val="both"/>
      </w:pPr>
      <w:r>
        <w:t>3. Назначение стипендий производится Министерством образования и науки Российской Федерации ежегодно с 1 сентября на один учебный год: студентам - по результатам экзаменационных сессий; аспирантам - по результатам ежегодной аттестации.</w:t>
      </w:r>
    </w:p>
    <w:p w:rsidR="002E63B5" w:rsidRDefault="002E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01.02.2005 </w:t>
      </w:r>
      <w:hyperlink r:id="rId26" w:history="1">
        <w:r>
          <w:rPr>
            <w:color w:val="0000FF"/>
          </w:rPr>
          <w:t>N 49</w:t>
        </w:r>
      </w:hyperlink>
      <w:r>
        <w:t xml:space="preserve">, от 08.09.2010 </w:t>
      </w:r>
      <w:hyperlink r:id="rId27" w:history="1">
        <w:r>
          <w:rPr>
            <w:color w:val="0000FF"/>
          </w:rPr>
          <w:t>N 702</w:t>
        </w:r>
      </w:hyperlink>
      <w:r>
        <w:t>)</w:t>
      </w:r>
    </w:p>
    <w:p w:rsidR="002E63B5" w:rsidRDefault="002E63B5">
      <w:pPr>
        <w:pStyle w:val="ConsPlusNormal"/>
        <w:ind w:firstLine="540"/>
        <w:jc w:val="both"/>
      </w:pPr>
      <w:r>
        <w:t xml:space="preserve">4. </w:t>
      </w:r>
      <w:proofErr w:type="gramStart"/>
      <w:r>
        <w:t>Министерство образования и науки Российской Федерации устанавливает квоты на стипендии с учетом предложений федеральных государственных органов, в ведении которых находятся организации, осуществляющие образовательную деятельность по образовательным программам среднего профессионального образования и высшего образования, а также федеральному государственному бюджетному образовательному учреждению высшего образования "Московский государственный университет имени М.В. Ломоносова", исходя из потребности в подготовке специалистов по приоритетным направлениям.</w:t>
      </w:r>
      <w:proofErr w:type="gramEnd"/>
    </w:p>
    <w:p w:rsidR="002E63B5" w:rsidRDefault="002E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01.02.2005 </w:t>
      </w:r>
      <w:hyperlink r:id="rId28" w:history="1">
        <w:r>
          <w:rPr>
            <w:color w:val="0000FF"/>
          </w:rPr>
          <w:t>N 49</w:t>
        </w:r>
      </w:hyperlink>
      <w:r>
        <w:t xml:space="preserve">, от 08.09.2010 </w:t>
      </w:r>
      <w:hyperlink r:id="rId29" w:history="1">
        <w:r>
          <w:rPr>
            <w:color w:val="0000FF"/>
          </w:rPr>
          <w:t>N 702</w:t>
        </w:r>
      </w:hyperlink>
      <w:r>
        <w:t xml:space="preserve">, от 24.12.2014 </w:t>
      </w:r>
      <w:hyperlink r:id="rId30" w:history="1">
        <w:r>
          <w:rPr>
            <w:color w:val="0000FF"/>
          </w:rPr>
          <w:t>N 1469</w:t>
        </w:r>
      </w:hyperlink>
      <w:r>
        <w:t>)</w:t>
      </w:r>
    </w:p>
    <w:p w:rsidR="002E63B5" w:rsidRDefault="002E63B5">
      <w:pPr>
        <w:pStyle w:val="ConsPlusNormal"/>
        <w:ind w:firstLine="540"/>
        <w:jc w:val="both"/>
      </w:pPr>
      <w:r>
        <w:t xml:space="preserve">5. </w:t>
      </w:r>
      <w:proofErr w:type="gramStart"/>
      <w:r>
        <w:t>Списки кандидатов, получивших рекомендации ученых (педагогических) советов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согласовываются последними с советами ректоров (директоров) и направляются в федеральные государственные органы по подчиненности.</w:t>
      </w:r>
      <w:proofErr w:type="gramEnd"/>
      <w:r>
        <w:t xml:space="preserve"> Федеральные органы власти </w:t>
      </w:r>
      <w:proofErr w:type="gramStart"/>
      <w:r>
        <w:t>проводят отбор кандидатов и утвержденные на коллегиях списки направляют</w:t>
      </w:r>
      <w:proofErr w:type="gramEnd"/>
      <w:r>
        <w:t xml:space="preserve"> в Министерство образования и науки Российской Федерации до 1 августа текущего года.</w:t>
      </w:r>
    </w:p>
    <w:p w:rsidR="002E63B5" w:rsidRDefault="002E63B5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31" w:history="1">
        <w:r>
          <w:rPr>
            <w:color w:val="0000FF"/>
          </w:rPr>
          <w:t>N 49</w:t>
        </w:r>
      </w:hyperlink>
      <w:r>
        <w:t xml:space="preserve">, от 08.09.2010 </w:t>
      </w:r>
      <w:hyperlink r:id="rId32" w:history="1">
        <w:r>
          <w:rPr>
            <w:color w:val="0000FF"/>
          </w:rPr>
          <w:t>N 702</w:t>
        </w:r>
      </w:hyperlink>
      <w:r>
        <w:t xml:space="preserve">, от 24.12.2014 </w:t>
      </w:r>
      <w:hyperlink r:id="rId33" w:history="1">
        <w:r>
          <w:rPr>
            <w:color w:val="0000FF"/>
          </w:rPr>
          <w:t>N 1469</w:t>
        </w:r>
      </w:hyperlink>
      <w:r>
        <w:t>)</w:t>
      </w:r>
    </w:p>
    <w:p w:rsidR="002E63B5" w:rsidRDefault="002E63B5">
      <w:pPr>
        <w:pStyle w:val="ConsPlusNormal"/>
        <w:ind w:firstLine="540"/>
        <w:jc w:val="both"/>
      </w:pPr>
      <w:r>
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 направляет списки кандидатов, получивших рекомендации его ученого совета, непосредственно в Министерство образования и науки Российской Федерации в указанный срок.</w:t>
      </w:r>
    </w:p>
    <w:p w:rsidR="002E63B5" w:rsidRDefault="002E63B5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34" w:history="1">
        <w:r>
          <w:rPr>
            <w:color w:val="0000FF"/>
          </w:rPr>
          <w:t>N 49</w:t>
        </w:r>
      </w:hyperlink>
      <w:r>
        <w:t xml:space="preserve">, от 08.09.2010 </w:t>
      </w:r>
      <w:hyperlink r:id="rId35" w:history="1">
        <w:r>
          <w:rPr>
            <w:color w:val="0000FF"/>
          </w:rPr>
          <w:t>N 702</w:t>
        </w:r>
      </w:hyperlink>
      <w:r>
        <w:t xml:space="preserve">, от 24.12.2014 </w:t>
      </w:r>
      <w:hyperlink r:id="rId36" w:history="1">
        <w:r>
          <w:rPr>
            <w:color w:val="0000FF"/>
          </w:rPr>
          <w:t>N 1469</w:t>
        </w:r>
      </w:hyperlink>
      <w:r>
        <w:t>)</w:t>
      </w:r>
    </w:p>
    <w:p w:rsidR="002E63B5" w:rsidRDefault="002E63B5">
      <w:pPr>
        <w:pStyle w:val="ConsPlusNormal"/>
        <w:ind w:firstLine="540"/>
        <w:jc w:val="both"/>
      </w:pPr>
      <w:r>
        <w:t>6. По представлению ученых (педагогических) советов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Министерство образования и науки Российской Федерации может досрочно лишить аспирантов и студентов стипендии.</w:t>
      </w:r>
    </w:p>
    <w:p w:rsidR="002E63B5" w:rsidRDefault="002E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01.02.2005 </w:t>
      </w:r>
      <w:hyperlink r:id="rId37" w:history="1">
        <w:r>
          <w:rPr>
            <w:color w:val="0000FF"/>
          </w:rPr>
          <w:t>N 49</w:t>
        </w:r>
      </w:hyperlink>
      <w:r>
        <w:t xml:space="preserve">, от 08.09.2010 </w:t>
      </w:r>
      <w:hyperlink r:id="rId38" w:history="1">
        <w:r>
          <w:rPr>
            <w:color w:val="0000FF"/>
          </w:rPr>
          <w:t>N 702</w:t>
        </w:r>
      </w:hyperlink>
      <w:r>
        <w:t xml:space="preserve">, от 24.12.2014 </w:t>
      </w:r>
      <w:hyperlink r:id="rId39" w:history="1">
        <w:r>
          <w:rPr>
            <w:color w:val="0000FF"/>
          </w:rPr>
          <w:t>N 1469</w:t>
        </w:r>
      </w:hyperlink>
      <w:r>
        <w:t>)</w:t>
      </w:r>
    </w:p>
    <w:p w:rsidR="002E63B5" w:rsidRDefault="002E63B5">
      <w:pPr>
        <w:pStyle w:val="ConsPlusNormal"/>
      </w:pPr>
    </w:p>
    <w:p w:rsidR="002E63B5" w:rsidRDefault="002E63B5">
      <w:pPr>
        <w:pStyle w:val="ConsPlusNormal"/>
      </w:pPr>
    </w:p>
    <w:p w:rsidR="002E63B5" w:rsidRDefault="002E63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600" w:rsidRDefault="00B74600">
      <w:bookmarkStart w:id="0" w:name="_GoBack"/>
      <w:bookmarkEnd w:id="0"/>
    </w:p>
    <w:sectPr w:rsidR="00B74600" w:rsidSect="00DA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B5"/>
    <w:rsid w:val="00007E06"/>
    <w:rsid w:val="002E63B5"/>
    <w:rsid w:val="005F674E"/>
    <w:rsid w:val="006868D5"/>
    <w:rsid w:val="00B74600"/>
    <w:rsid w:val="00F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3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3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71CF71B0351390E1AAF080860FC8122585326CF3613F7BF6DAA1AFEFBF2645EFCD0D3A4ED0FFFX1d7F" TargetMode="External"/><Relationship Id="rId13" Type="http://schemas.openxmlformats.org/officeDocument/2006/relationships/hyperlink" Target="consultantplus://offline/ref=4DF71CF71B0351390E1AAF080860FC8122585624CA3413F7BF6DAA1AFEFBF2645EFCD0D3A4ED0FFBX1d8F" TargetMode="External"/><Relationship Id="rId18" Type="http://schemas.openxmlformats.org/officeDocument/2006/relationships/hyperlink" Target="consultantplus://offline/ref=4DF71CF71B0351390E1AAF080860FC8122585624CA3413F7BF6DAA1AFEFBF2645EFCD0D3A4ED0FF4X1d5F" TargetMode="External"/><Relationship Id="rId26" Type="http://schemas.openxmlformats.org/officeDocument/2006/relationships/hyperlink" Target="consultantplus://offline/ref=4DF71CF71B0351390E1AAF080860FC8122585326CF3613F7BF6DAA1AFEFBF2645EFCD0D3A4ED0FFFX1d7F" TargetMode="External"/><Relationship Id="rId39" Type="http://schemas.openxmlformats.org/officeDocument/2006/relationships/hyperlink" Target="consultantplus://offline/ref=4DF71CF71B0351390E1AAF080860FC8122585624CA3413F7BF6DAA1AFEFBF2645EFCD0D3A4ED0FF5X1d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F71CF71B0351390E1AAF080860FC81215B5623CD3C13F7BF6DAA1AFEFBF2645EFCD0D3A4ED0FFDX1d2F" TargetMode="External"/><Relationship Id="rId34" Type="http://schemas.openxmlformats.org/officeDocument/2006/relationships/hyperlink" Target="consultantplus://offline/ref=4DF71CF71B0351390E1AAF080860FC8122585326CF3613F7BF6DAA1AFEFBF2645EFCD0D3A4ED0FFFX1d7F" TargetMode="External"/><Relationship Id="rId7" Type="http://schemas.openxmlformats.org/officeDocument/2006/relationships/hyperlink" Target="consultantplus://offline/ref=4DF71CF71B0351390E1AAF080860FC8121585521CB3513F7BF6DAA1AFEFBF2645EFCD0D3A4ED0FFDX1d1F" TargetMode="External"/><Relationship Id="rId12" Type="http://schemas.openxmlformats.org/officeDocument/2006/relationships/hyperlink" Target="consultantplus://offline/ref=4DF71CF71B0351390E1AAF080860FC81215C5222CA3F4EFDB734A618F9F4AD7359B5DCD2A4ED0EXFd4F" TargetMode="External"/><Relationship Id="rId17" Type="http://schemas.openxmlformats.org/officeDocument/2006/relationships/hyperlink" Target="consultantplus://offline/ref=4DF71CF71B0351390E1AAF080860FC81215B5623CD3C13F7BF6DAA1AFEFBF2645EFCD0D3A4ED0FFDX1d1F" TargetMode="External"/><Relationship Id="rId25" Type="http://schemas.openxmlformats.org/officeDocument/2006/relationships/hyperlink" Target="consultantplus://offline/ref=4DF71CF71B0351390E1AAF080860FC8122585624CA3413F7BF6DAA1AFEFBF2645EFCD0D3A4ED0FF5X1d2F" TargetMode="External"/><Relationship Id="rId33" Type="http://schemas.openxmlformats.org/officeDocument/2006/relationships/hyperlink" Target="consultantplus://offline/ref=4DF71CF71B0351390E1AAF080860FC8122585624CA3413F7BF6DAA1AFEFBF2645EFCD0D3A4ED0FF5X1d5F" TargetMode="External"/><Relationship Id="rId38" Type="http://schemas.openxmlformats.org/officeDocument/2006/relationships/hyperlink" Target="consultantplus://offline/ref=4DF71CF71B0351390E1AAF080860FC81215B5623CD3C13F7BF6DAA1AFEFBF2645EFCD0D3A4ED0FFDX1d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F71CF71B0351390E1AAF080860FC8122585326CF3613F7BF6DAA1AFEFBF2645EFCD0D3A4ED0FFFX1d7F" TargetMode="External"/><Relationship Id="rId20" Type="http://schemas.openxmlformats.org/officeDocument/2006/relationships/hyperlink" Target="consultantplus://offline/ref=4DF71CF71B0351390E1AAF080860FC8122585326CF3613F7BF6DAA1AFEFBF2645EFCD0D3A4ED0FFFX1d7F" TargetMode="External"/><Relationship Id="rId29" Type="http://schemas.openxmlformats.org/officeDocument/2006/relationships/hyperlink" Target="consultantplus://offline/ref=4DF71CF71B0351390E1AAF080860FC81215B5623CD3C13F7BF6DAA1AFEFBF2645EFCD0D3A4ED0FFDX1d2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F71CF71B0351390E1AAF080860FC81215E5024CC3513F7BF6DAA1AFEFBF2645EFCD0D3A4ED0FFFX1d4F" TargetMode="External"/><Relationship Id="rId11" Type="http://schemas.openxmlformats.org/officeDocument/2006/relationships/hyperlink" Target="consultantplus://offline/ref=4DF71CF71B0351390E1AAF080860FC81295C5327C36244F5EE38A41FF6ABBA7410B9DDD2A4EDX0d8F" TargetMode="External"/><Relationship Id="rId24" Type="http://schemas.openxmlformats.org/officeDocument/2006/relationships/hyperlink" Target="consultantplus://offline/ref=4DF71CF71B0351390E1AAF080860FC8122585624CA3413F7BF6DAA1AFEFBF2645EFCD0D3A4ED0FF5X1d1F" TargetMode="External"/><Relationship Id="rId32" Type="http://schemas.openxmlformats.org/officeDocument/2006/relationships/hyperlink" Target="consultantplus://offline/ref=4DF71CF71B0351390E1AAF080860FC81215B5623CD3C13F7BF6DAA1AFEFBF2645EFCD0D3A4ED0FFDX1d2F" TargetMode="External"/><Relationship Id="rId37" Type="http://schemas.openxmlformats.org/officeDocument/2006/relationships/hyperlink" Target="consultantplus://offline/ref=4DF71CF71B0351390E1AAF080860FC8122585326CF3613F7BF6DAA1AFEFBF2645EFCD0D3A4ED0FFFX1d7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F71CF71B0351390E1AAF080860FC8122585624CA3413F7BF6DAA1AFEFBF2645EFCD0D3A4ED0FF4X1d3F" TargetMode="External"/><Relationship Id="rId23" Type="http://schemas.openxmlformats.org/officeDocument/2006/relationships/hyperlink" Target="consultantplus://offline/ref=4DF71CF71B0351390E1AAF080860FC8122585624CA3413F7BF6DAA1AFEFBF2645EFCD0D3A4ED0FF4X1d7F" TargetMode="External"/><Relationship Id="rId28" Type="http://schemas.openxmlformats.org/officeDocument/2006/relationships/hyperlink" Target="consultantplus://offline/ref=4DF71CF71B0351390E1AAF080860FC8122585326CF3613F7BF6DAA1AFEFBF2645EFCD0D3A4ED0FFFX1d7F" TargetMode="External"/><Relationship Id="rId36" Type="http://schemas.openxmlformats.org/officeDocument/2006/relationships/hyperlink" Target="consultantplus://offline/ref=4DF71CF71B0351390E1AAF080860FC8122585624CA3413F7BF6DAA1AFEFBF2645EFCD0D3A4ED0FF5X1d6F" TargetMode="External"/><Relationship Id="rId10" Type="http://schemas.openxmlformats.org/officeDocument/2006/relationships/hyperlink" Target="consultantplus://offline/ref=4DF71CF71B0351390E1AAF080860FC8122585624CA3413F7BF6DAA1AFEFBF2645EFCD0D3A4ED0FFBX1d4F" TargetMode="External"/><Relationship Id="rId19" Type="http://schemas.openxmlformats.org/officeDocument/2006/relationships/hyperlink" Target="consultantplus://offline/ref=4DF71CF71B0351390E1AAF080860FC81215E5921C93113F7BF6DAA1AFEXFdBF" TargetMode="External"/><Relationship Id="rId31" Type="http://schemas.openxmlformats.org/officeDocument/2006/relationships/hyperlink" Target="consultantplus://offline/ref=4DF71CF71B0351390E1AAF080860FC8122585326CF3613F7BF6DAA1AFEFBF2645EFCD0D3A4ED0FFFX1d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F71CF71B0351390E1AAF080860FC81215B5623CD3C13F7BF6DAA1AFEFBF2645EFCD0D3A4ED0FFDX1d0F" TargetMode="External"/><Relationship Id="rId14" Type="http://schemas.openxmlformats.org/officeDocument/2006/relationships/hyperlink" Target="consultantplus://offline/ref=4DF71CF71B0351390E1AAF080860FC8121585521CB3513F7BF6DAA1AFEFBF2645EFCD0D3A4ED0FFDX1d1F" TargetMode="External"/><Relationship Id="rId22" Type="http://schemas.openxmlformats.org/officeDocument/2006/relationships/hyperlink" Target="consultantplus://offline/ref=4DF71CF71B0351390E1AAF080860FC8122585624CA3413F7BF6DAA1AFEFBF2645EFCD0D3A4ED0FF4X1d6F" TargetMode="External"/><Relationship Id="rId27" Type="http://schemas.openxmlformats.org/officeDocument/2006/relationships/hyperlink" Target="consultantplus://offline/ref=4DF71CF71B0351390E1AAF080860FC81215B5623CD3C13F7BF6DAA1AFEFBF2645EFCD0D3A4ED0FFDX1d2F" TargetMode="External"/><Relationship Id="rId30" Type="http://schemas.openxmlformats.org/officeDocument/2006/relationships/hyperlink" Target="consultantplus://offline/ref=4DF71CF71B0351390E1AAF080860FC8122585624CA3413F7BF6DAA1AFEFBF2645EFCD0D3A4ED0FF5X1d3F" TargetMode="External"/><Relationship Id="rId35" Type="http://schemas.openxmlformats.org/officeDocument/2006/relationships/hyperlink" Target="consultantplus://offline/ref=4DF71CF71B0351390E1AAF080860FC81215B5623CD3C13F7BF6DAA1AFEFBF2645EFCD0D3A4ED0FFDX1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1847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Калугина Татьяна Викторовна</cp:lastModifiedBy>
  <cp:revision>1</cp:revision>
  <dcterms:created xsi:type="dcterms:W3CDTF">2017-06-08T05:29:00Z</dcterms:created>
  <dcterms:modified xsi:type="dcterms:W3CDTF">2017-06-08T05:29:00Z</dcterms:modified>
</cp:coreProperties>
</file>